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08" w:rsidRPr="00E90CD8" w:rsidRDefault="00CC7608" w:rsidP="00CC7608">
      <w:pPr>
        <w:jc w:val="center"/>
        <w:rPr>
          <w:sz w:val="2"/>
          <w:szCs w:val="2"/>
        </w:rPr>
      </w:pPr>
      <w:bookmarkStart w:id="0" w:name="_GoBack"/>
      <w:bookmarkEnd w:id="0"/>
    </w:p>
    <w:p w:rsidR="00CC7608" w:rsidRPr="009A44F0" w:rsidRDefault="009A44F0" w:rsidP="00CC7608">
      <w:pPr>
        <w:jc w:val="center"/>
        <w:rPr>
          <w:sz w:val="64"/>
          <w:szCs w:val="64"/>
        </w:rPr>
      </w:pPr>
      <w:r>
        <w:rPr>
          <w:sz w:val="64"/>
          <w:szCs w:val="64"/>
        </w:rPr>
        <w:t xml:space="preserve">Media </w:t>
      </w:r>
      <w:r w:rsidR="000E2F9A" w:rsidRPr="009A44F0">
        <w:rPr>
          <w:sz w:val="64"/>
          <w:szCs w:val="64"/>
        </w:rPr>
        <w:t>S</w:t>
      </w:r>
      <w:r>
        <w:rPr>
          <w:sz w:val="64"/>
          <w:szCs w:val="64"/>
        </w:rPr>
        <w:t>tatement</w:t>
      </w:r>
    </w:p>
    <w:p w:rsidR="00CC7608" w:rsidRDefault="00CC7608" w:rsidP="00CC7608">
      <w:pPr>
        <w:rPr>
          <w:sz w:val="22"/>
          <w:szCs w:val="22"/>
        </w:rPr>
      </w:pPr>
    </w:p>
    <w:p w:rsidR="00CC7608" w:rsidRPr="00567FAE" w:rsidRDefault="00CC7608" w:rsidP="00CC7608">
      <w:pPr>
        <w:rPr>
          <w:sz w:val="22"/>
          <w:szCs w:val="22"/>
        </w:rPr>
      </w:pPr>
    </w:p>
    <w:p w:rsidR="00CC7608" w:rsidRDefault="00CC7608" w:rsidP="00CC7608">
      <w:pPr>
        <w:pBdr>
          <w:top w:val="single" w:sz="4" w:space="1" w:color="auto"/>
          <w:bottom w:val="single" w:sz="4" w:space="0" w:color="auto"/>
        </w:pBdr>
        <w:tabs>
          <w:tab w:val="left" w:pos="6120"/>
        </w:tabs>
        <w:spacing w:line="20" w:lineRule="exact"/>
        <w:rPr>
          <w:b/>
          <w:sz w:val="22"/>
          <w:szCs w:val="22"/>
        </w:rPr>
      </w:pPr>
    </w:p>
    <w:p w:rsidR="00CC7608" w:rsidRPr="00D60F6A" w:rsidRDefault="00CC7608" w:rsidP="00CC7608">
      <w:pPr>
        <w:pBdr>
          <w:top w:val="single" w:sz="4" w:space="1" w:color="auto"/>
          <w:bottom w:val="single" w:sz="4" w:space="0" w:color="auto"/>
        </w:pBdr>
        <w:tabs>
          <w:tab w:val="left" w:pos="6120"/>
        </w:tabs>
        <w:spacing w:before="120"/>
        <w:rPr>
          <w:sz w:val="22"/>
          <w:szCs w:val="22"/>
        </w:rPr>
      </w:pPr>
      <w:r w:rsidRPr="00D60F6A">
        <w:rPr>
          <w:sz w:val="22"/>
          <w:szCs w:val="22"/>
        </w:rPr>
        <w:t>Contact: Christine Clancy</w:t>
      </w:r>
      <w:r w:rsidRPr="00D60F6A">
        <w:rPr>
          <w:sz w:val="22"/>
          <w:szCs w:val="22"/>
        </w:rPr>
        <w:tab/>
        <w:t xml:space="preserve">         NOTICE TO AREA MEDIA</w:t>
      </w:r>
    </w:p>
    <w:p w:rsidR="00CC7608" w:rsidRPr="00D60F6A" w:rsidRDefault="00CC7608" w:rsidP="00CC7608">
      <w:pPr>
        <w:pBdr>
          <w:top w:val="single" w:sz="4" w:space="1" w:color="auto"/>
          <w:bottom w:val="single" w:sz="4" w:space="0" w:color="auto"/>
        </w:pBdr>
        <w:tabs>
          <w:tab w:val="left" w:pos="6120"/>
        </w:tabs>
        <w:ind w:left="4320" w:hanging="4320"/>
        <w:rPr>
          <w:sz w:val="22"/>
          <w:szCs w:val="22"/>
        </w:rPr>
      </w:pPr>
      <w:r w:rsidRPr="00D60F6A">
        <w:rPr>
          <w:sz w:val="22"/>
          <w:szCs w:val="22"/>
        </w:rPr>
        <w:t>Office of Communications (507) 233-5332</w:t>
      </w:r>
      <w:r w:rsidRPr="00D60F6A">
        <w:rPr>
          <w:sz w:val="22"/>
          <w:szCs w:val="22"/>
        </w:rPr>
        <w:tab/>
        <w:t xml:space="preserve">                                                    </w:t>
      </w:r>
      <w:r>
        <w:rPr>
          <w:sz w:val="22"/>
          <w:szCs w:val="22"/>
        </w:rPr>
        <w:t>Tuesday, July 12, 2022</w:t>
      </w:r>
    </w:p>
    <w:p w:rsidR="00CC7608" w:rsidRPr="00D60F6A" w:rsidRDefault="009B5888" w:rsidP="00CC7608">
      <w:pPr>
        <w:pBdr>
          <w:top w:val="single" w:sz="4" w:space="1" w:color="auto"/>
          <w:bottom w:val="single" w:sz="4" w:space="0" w:color="auto"/>
        </w:pBdr>
        <w:tabs>
          <w:tab w:val="left" w:pos="6120"/>
        </w:tabs>
        <w:rPr>
          <w:sz w:val="22"/>
          <w:szCs w:val="22"/>
        </w:rPr>
      </w:pPr>
      <w:hyperlink r:id="rId6" w:history="1">
        <w:r w:rsidR="00CC7608" w:rsidRPr="00D60F6A">
          <w:rPr>
            <w:rStyle w:val="Hyperlink"/>
            <w:sz w:val="22"/>
            <w:szCs w:val="22"/>
          </w:rPr>
          <w:t>cclancy@dnu.org</w:t>
        </w:r>
      </w:hyperlink>
      <w:r w:rsidR="00CC7608" w:rsidRPr="00D60F6A">
        <w:rPr>
          <w:sz w:val="22"/>
          <w:szCs w:val="22"/>
        </w:rPr>
        <w:t xml:space="preserve">    www.dnu.org                                      </w:t>
      </w:r>
      <w:r w:rsidR="00CC7608" w:rsidRPr="00D60F6A">
        <w:rPr>
          <w:sz w:val="22"/>
          <w:szCs w:val="22"/>
        </w:rPr>
        <w:tab/>
        <w:t xml:space="preserve">                            </w:t>
      </w:r>
      <w:r w:rsidR="00CC7608">
        <w:rPr>
          <w:sz w:val="22"/>
          <w:szCs w:val="22"/>
        </w:rPr>
        <w:t xml:space="preserve">      </w:t>
      </w:r>
      <w:r w:rsidR="00CC7608" w:rsidRPr="00D60F6A">
        <w:rPr>
          <w:sz w:val="22"/>
          <w:szCs w:val="22"/>
        </w:rPr>
        <w:t xml:space="preserve"> Release #</w:t>
      </w:r>
      <w:r w:rsidR="00CC7608">
        <w:rPr>
          <w:sz w:val="22"/>
          <w:szCs w:val="22"/>
        </w:rPr>
        <w:t>561</w:t>
      </w:r>
      <w:r w:rsidR="00CC7608" w:rsidRPr="00D60F6A">
        <w:rPr>
          <w:sz w:val="22"/>
          <w:szCs w:val="22"/>
        </w:rPr>
        <w:t xml:space="preserve">    </w:t>
      </w:r>
    </w:p>
    <w:p w:rsidR="00CC7608" w:rsidRPr="00D65BE4" w:rsidRDefault="00CC7608" w:rsidP="00CC7608">
      <w:pPr>
        <w:pBdr>
          <w:top w:val="single" w:sz="4" w:space="1" w:color="auto"/>
          <w:bottom w:val="single" w:sz="4" w:space="0" w:color="auto"/>
        </w:pBdr>
        <w:tabs>
          <w:tab w:val="left" w:pos="6120"/>
        </w:tabs>
        <w:spacing w:line="80" w:lineRule="exact"/>
        <w:rPr>
          <w:b/>
          <w:sz w:val="22"/>
          <w:szCs w:val="22"/>
        </w:rPr>
      </w:pPr>
      <w:r w:rsidRPr="00D65BE4">
        <w:rPr>
          <w:b/>
          <w:sz w:val="22"/>
          <w:szCs w:val="22"/>
        </w:rPr>
        <w:t xml:space="preserve">                   </w:t>
      </w:r>
    </w:p>
    <w:p w:rsidR="00CC7608" w:rsidRPr="00686EC3" w:rsidRDefault="00CC7608" w:rsidP="00CC7608">
      <w:pPr>
        <w:pBdr>
          <w:top w:val="single" w:sz="4" w:space="1" w:color="auto"/>
          <w:bottom w:val="single" w:sz="4" w:space="0" w:color="auto"/>
        </w:pBdr>
        <w:spacing w:line="80" w:lineRule="exact"/>
        <w:jc w:val="right"/>
        <w:rPr>
          <w:sz w:val="21"/>
        </w:rPr>
      </w:pPr>
      <w:r w:rsidRPr="00686EC3">
        <w:rPr>
          <w:sz w:val="21"/>
        </w:rPr>
        <w:tab/>
      </w:r>
    </w:p>
    <w:p w:rsidR="00CC7608" w:rsidRPr="00686EC3" w:rsidRDefault="00CC7608" w:rsidP="00CC7608">
      <w:pPr>
        <w:spacing w:line="360" w:lineRule="auto"/>
        <w:rPr>
          <w:b/>
          <w:sz w:val="28"/>
        </w:rPr>
      </w:pPr>
    </w:p>
    <w:p w:rsidR="00CC7608" w:rsidRPr="009C7D19" w:rsidRDefault="00CC7608" w:rsidP="00CC7608">
      <w:pPr>
        <w:pStyle w:val="NormalWeb"/>
        <w:spacing w:before="0" w:beforeAutospacing="0" w:after="0" w:afterAutospacing="0" w:line="360" w:lineRule="auto"/>
        <w:jc w:val="center"/>
        <w:rPr>
          <w:b/>
          <w:color w:val="000000"/>
          <w:sz w:val="28"/>
          <w:szCs w:val="28"/>
        </w:rPr>
      </w:pPr>
      <w:r w:rsidRPr="009C7D19">
        <w:rPr>
          <w:b/>
          <w:color w:val="000000"/>
          <w:sz w:val="28"/>
          <w:szCs w:val="28"/>
        </w:rPr>
        <w:t xml:space="preserve">Pope names Bishop </w:t>
      </w:r>
      <w:r w:rsidRPr="00216594">
        <w:rPr>
          <w:b/>
          <w:sz w:val="28"/>
          <w:szCs w:val="28"/>
        </w:rPr>
        <w:t xml:space="preserve">Chad </w:t>
      </w:r>
      <w:r w:rsidRPr="009C7D19">
        <w:rPr>
          <w:b/>
          <w:sz w:val="28"/>
          <w:szCs w:val="28"/>
        </w:rPr>
        <w:t xml:space="preserve">W. </w:t>
      </w:r>
      <w:r w:rsidRPr="00216594">
        <w:rPr>
          <w:b/>
          <w:sz w:val="28"/>
          <w:szCs w:val="28"/>
        </w:rPr>
        <w:t>Zielinski</w:t>
      </w:r>
      <w:r w:rsidRPr="009C7D19">
        <w:rPr>
          <w:b/>
          <w:color w:val="000000"/>
          <w:sz w:val="28"/>
          <w:szCs w:val="28"/>
        </w:rPr>
        <w:t xml:space="preserve"> as Bishop of Diocese of New Ulm</w:t>
      </w:r>
    </w:p>
    <w:p w:rsidR="00520F53" w:rsidRDefault="00CC7608" w:rsidP="00CC7608">
      <w:pPr>
        <w:pStyle w:val="NormalWeb"/>
        <w:spacing w:line="312" w:lineRule="auto"/>
        <w:rPr>
          <w:sz w:val="22"/>
          <w:szCs w:val="22"/>
        </w:rPr>
      </w:pPr>
      <w:r w:rsidRPr="00C92555">
        <w:rPr>
          <w:b/>
          <w:color w:val="000000"/>
          <w:sz w:val="22"/>
          <w:szCs w:val="22"/>
        </w:rPr>
        <w:t xml:space="preserve">NEW ULM, MINNESOTA </w:t>
      </w:r>
      <w:r w:rsidRPr="00C92555">
        <w:rPr>
          <w:b/>
          <w:i/>
          <w:color w:val="000000"/>
          <w:sz w:val="22"/>
          <w:szCs w:val="22"/>
        </w:rPr>
        <w:t>(July 12, 2022)</w:t>
      </w:r>
      <w:r w:rsidRPr="00C92555">
        <w:rPr>
          <w:b/>
          <w:color w:val="000000"/>
          <w:sz w:val="22"/>
          <w:szCs w:val="22"/>
        </w:rPr>
        <w:t xml:space="preserve"> -</w:t>
      </w:r>
      <w:r w:rsidRPr="00C92555">
        <w:rPr>
          <w:color w:val="000000"/>
          <w:sz w:val="22"/>
          <w:szCs w:val="22"/>
        </w:rPr>
        <w:t xml:space="preserve"> Pope Francis has named Bishop </w:t>
      </w:r>
      <w:r w:rsidRPr="00C92555">
        <w:rPr>
          <w:sz w:val="22"/>
          <w:szCs w:val="22"/>
        </w:rPr>
        <w:t>Chad W. Zielinski, 57,</w:t>
      </w:r>
      <w:r w:rsidRPr="00C92555">
        <w:rPr>
          <w:color w:val="000000"/>
          <w:sz w:val="22"/>
          <w:szCs w:val="22"/>
        </w:rPr>
        <w:t xml:space="preserve"> the fifth bishop of the Diocese of New Ulm. The announcement was made today by </w:t>
      </w:r>
      <w:r w:rsidRPr="00C92555">
        <w:rPr>
          <w:sz w:val="22"/>
          <w:szCs w:val="22"/>
        </w:rPr>
        <w:t xml:space="preserve">Archbishop Christophe </w:t>
      </w:r>
      <w:r w:rsidRPr="00C11981">
        <w:rPr>
          <w:sz w:val="22"/>
          <w:szCs w:val="22"/>
        </w:rPr>
        <w:t>Pierre,</w:t>
      </w:r>
      <w:r w:rsidRPr="00C11981">
        <w:rPr>
          <w:color w:val="000000"/>
          <w:sz w:val="22"/>
          <w:szCs w:val="22"/>
        </w:rPr>
        <w:t xml:space="preserve"> </w:t>
      </w:r>
      <w:r w:rsidRPr="00C11981">
        <w:rPr>
          <w:bCs/>
          <w:sz w:val="22"/>
          <w:szCs w:val="22"/>
        </w:rPr>
        <w:t>apostolic nuncio to the United States</w:t>
      </w:r>
      <w:r w:rsidRPr="00C11981">
        <w:rPr>
          <w:sz w:val="22"/>
          <w:szCs w:val="22"/>
        </w:rPr>
        <w:t>. His installation is set for Tuesday, September 27, 2022.</w:t>
      </w:r>
    </w:p>
    <w:p w:rsidR="00CC7608" w:rsidRPr="00C11981" w:rsidRDefault="00520F53" w:rsidP="00CC7608">
      <w:pPr>
        <w:pStyle w:val="NormalWeb"/>
        <w:spacing w:line="312" w:lineRule="auto"/>
        <w:rPr>
          <w:sz w:val="22"/>
          <w:szCs w:val="22"/>
        </w:rPr>
      </w:pPr>
      <w:r>
        <w:rPr>
          <w:sz w:val="22"/>
          <w:szCs w:val="22"/>
        </w:rPr>
        <w:t>On</w:t>
      </w:r>
      <w:r w:rsidR="00CC7608" w:rsidRPr="00C11981">
        <w:rPr>
          <w:color w:val="000000"/>
          <w:sz w:val="22"/>
          <w:szCs w:val="22"/>
        </w:rPr>
        <w:t xml:space="preserve"> November 8, 2014, </w:t>
      </w:r>
      <w:r>
        <w:rPr>
          <w:color w:val="000000"/>
          <w:sz w:val="22"/>
          <w:szCs w:val="22"/>
        </w:rPr>
        <w:t xml:space="preserve">Pope Francis appointed Zielinski as bishop of </w:t>
      </w:r>
      <w:r w:rsidR="00CC7608" w:rsidRPr="00C11981">
        <w:rPr>
          <w:color w:val="000000"/>
          <w:sz w:val="22"/>
          <w:szCs w:val="22"/>
        </w:rPr>
        <w:t xml:space="preserve">the Diocese of Fairbanks in Alaska. </w:t>
      </w:r>
      <w:r w:rsidR="00CC7608" w:rsidRPr="00C11981">
        <w:rPr>
          <w:sz w:val="22"/>
          <w:szCs w:val="22"/>
        </w:rPr>
        <w:t>As bishop of New Ulm, he</w:t>
      </w:r>
      <w:r w:rsidR="00CC7608" w:rsidRPr="00C11981">
        <w:rPr>
          <w:color w:val="000000"/>
          <w:sz w:val="22"/>
          <w:szCs w:val="22"/>
        </w:rPr>
        <w:t xml:space="preserve"> succeeds Bishop John M. LeVoir, who led the diocese from July 14, 2008, until his retirement on August 6, 2020. </w:t>
      </w:r>
      <w:r w:rsidR="00CC7608" w:rsidRPr="00C11981">
        <w:rPr>
          <w:sz w:val="22"/>
          <w:szCs w:val="22"/>
        </w:rPr>
        <w:t xml:space="preserve">Monsignor Douglas L. Grams has served as diocesan administrator since August 10, 2020.  </w:t>
      </w:r>
    </w:p>
    <w:p w:rsidR="00CC7608" w:rsidRPr="00C11981" w:rsidRDefault="00CC7608" w:rsidP="00CC7608">
      <w:pPr>
        <w:pStyle w:val="NormalWeb"/>
        <w:spacing w:line="312" w:lineRule="auto"/>
        <w:rPr>
          <w:sz w:val="22"/>
          <w:szCs w:val="22"/>
        </w:rPr>
      </w:pPr>
      <w:r w:rsidRPr="00C11981">
        <w:rPr>
          <w:sz w:val="22"/>
          <w:szCs w:val="22"/>
        </w:rPr>
        <w:t>“I am most grateful to our Holy Father for entrusting me to serve as the shepherd of the Diocese of New Ulm,” said Bishop Zielinski. “As I leave the vast expanse of Northern Alaska, I am fully aware of the countless blessings I received from 46 parishes. The faithful of the entire Diocese of Fairbanks patiently</w:t>
      </w:r>
      <w:r>
        <w:rPr>
          <w:sz w:val="22"/>
          <w:szCs w:val="22"/>
        </w:rPr>
        <w:t xml:space="preserve"> helped</w:t>
      </w:r>
      <w:r w:rsidRPr="00C11981">
        <w:rPr>
          <w:sz w:val="22"/>
          <w:szCs w:val="22"/>
        </w:rPr>
        <w:t xml:space="preserve"> form</w:t>
      </w:r>
      <w:r>
        <w:rPr>
          <w:sz w:val="22"/>
          <w:szCs w:val="22"/>
        </w:rPr>
        <w:t xml:space="preserve"> </w:t>
      </w:r>
      <w:r w:rsidRPr="00C11981">
        <w:rPr>
          <w:sz w:val="22"/>
          <w:szCs w:val="22"/>
        </w:rPr>
        <w:t xml:space="preserve">me to be the shepherd I am today. Our Native Alaskan brothers and sisters have opened my mind and heart to the cultural beauty and richness of their traditional way of life. I come to the Diocese of New Ulm with the same open heart and mind, eager to learn and encounter new blessings as I visit parishes and families in this beautiful prairie land of </w:t>
      </w:r>
      <w:r>
        <w:rPr>
          <w:sz w:val="22"/>
          <w:szCs w:val="22"/>
        </w:rPr>
        <w:t>south and west</w:t>
      </w:r>
      <w:r w:rsidRPr="00C11981">
        <w:rPr>
          <w:sz w:val="22"/>
          <w:szCs w:val="22"/>
        </w:rPr>
        <w:t>-central Minnesota. Guided by the Holy Spirit, together we continue our journey of faith into a new era of peace filled with hope in Jesus Christ.”</w:t>
      </w:r>
    </w:p>
    <w:p w:rsidR="00CC7608" w:rsidRDefault="00CC7608" w:rsidP="00CC7608">
      <w:pPr>
        <w:pStyle w:val="NormalWeb"/>
        <w:spacing w:line="312" w:lineRule="auto"/>
        <w:rPr>
          <w:sz w:val="22"/>
          <w:szCs w:val="22"/>
        </w:rPr>
      </w:pPr>
      <w:proofErr w:type="gramStart"/>
      <w:r w:rsidRPr="00C11981">
        <w:rPr>
          <w:sz w:val="22"/>
          <w:szCs w:val="22"/>
        </w:rPr>
        <w:t>Chad William Zielinski was born on September 8, 1964, in Detroit and grew up on a farm in Alpena in the Diocese of Gaylord, Michigan.</w:t>
      </w:r>
      <w:proofErr w:type="gramEnd"/>
      <w:r w:rsidRPr="00C11981">
        <w:rPr>
          <w:sz w:val="22"/>
          <w:szCs w:val="22"/>
        </w:rPr>
        <w:t xml:space="preserve"> He is the eldest of five children of Donald and Linda Zielinski. After graduating from Alpena High School in 1982, he enlisted in the U.S. Air Force and, while stationed in Idaho, attended Boise State College and Park College. At this time, he felt a call to serve God as a priest. Having completed his tour of duty in 1986, he entered Mount Angel Seminary in St. Benedict, Oregon, where he earned a bachelor's degree with honors in Philosophy in 1989. He </w:t>
      </w:r>
      <w:proofErr w:type="gramStart"/>
      <w:r w:rsidRPr="00C11981">
        <w:rPr>
          <w:sz w:val="22"/>
          <w:szCs w:val="22"/>
        </w:rPr>
        <w:t>was accepted</w:t>
      </w:r>
      <w:proofErr w:type="gramEnd"/>
      <w:r w:rsidRPr="00C11981">
        <w:rPr>
          <w:sz w:val="22"/>
          <w:szCs w:val="22"/>
        </w:rPr>
        <w:t xml:space="preserve"> as a seminarian</w:t>
      </w:r>
      <w:r>
        <w:rPr>
          <w:sz w:val="22"/>
          <w:szCs w:val="22"/>
        </w:rPr>
        <w:t xml:space="preserve"> </w:t>
      </w:r>
    </w:p>
    <w:p w:rsidR="00CC7608" w:rsidRPr="00C92555" w:rsidRDefault="00CC7608" w:rsidP="00CC7608">
      <w:pPr>
        <w:pStyle w:val="NormalWeb"/>
        <w:spacing w:line="312" w:lineRule="auto"/>
        <w:jc w:val="center"/>
        <w:rPr>
          <w:sz w:val="22"/>
          <w:szCs w:val="22"/>
        </w:rPr>
      </w:pPr>
      <w:r w:rsidRPr="00C92555">
        <w:rPr>
          <w:sz w:val="22"/>
          <w:szCs w:val="22"/>
        </w:rPr>
        <w:t>(Page 1 of 2)</w:t>
      </w:r>
    </w:p>
    <w:p w:rsidR="00CC7608" w:rsidRPr="00C92555" w:rsidRDefault="00CC7608" w:rsidP="00CC7608">
      <w:pPr>
        <w:pStyle w:val="NormalWeb"/>
        <w:spacing w:line="312" w:lineRule="auto"/>
        <w:jc w:val="center"/>
        <w:rPr>
          <w:sz w:val="22"/>
          <w:szCs w:val="22"/>
        </w:rPr>
      </w:pPr>
      <w:r w:rsidRPr="00C92555">
        <w:rPr>
          <w:sz w:val="22"/>
          <w:szCs w:val="22"/>
        </w:rPr>
        <w:lastRenderedPageBreak/>
        <w:t>(Page 2 of 2)</w:t>
      </w:r>
    </w:p>
    <w:p w:rsidR="00CC7608" w:rsidRPr="00C92555" w:rsidRDefault="00CC7608" w:rsidP="00CC7608">
      <w:pPr>
        <w:pStyle w:val="NormalWeb"/>
        <w:spacing w:line="312" w:lineRule="auto"/>
        <w:rPr>
          <w:sz w:val="22"/>
          <w:szCs w:val="22"/>
        </w:rPr>
      </w:pPr>
      <w:proofErr w:type="gramStart"/>
      <w:r w:rsidRPr="00C92555">
        <w:rPr>
          <w:sz w:val="22"/>
          <w:szCs w:val="22"/>
        </w:rPr>
        <w:t>for</w:t>
      </w:r>
      <w:proofErr w:type="gramEnd"/>
      <w:r w:rsidRPr="00C92555">
        <w:rPr>
          <w:sz w:val="22"/>
          <w:szCs w:val="22"/>
        </w:rPr>
        <w:t xml:space="preserve"> the Diocese of Gaylord and entered Sacred Heart Major Seminary in Detroit to complete his spiritual</w:t>
      </w:r>
      <w:r>
        <w:rPr>
          <w:sz w:val="22"/>
          <w:szCs w:val="22"/>
        </w:rPr>
        <w:t xml:space="preserve"> </w:t>
      </w:r>
      <w:r w:rsidRPr="00C92555">
        <w:rPr>
          <w:sz w:val="22"/>
          <w:szCs w:val="22"/>
        </w:rPr>
        <w:t>formation and theological studies, receiving his Master of Divinity degree in 1996. He was ordained to the priesthood by Bishop Patrick R. Cooney at St. Mary Cathedral in Gaylord on June 8, 1996.</w:t>
      </w:r>
    </w:p>
    <w:p w:rsidR="00CC7608" w:rsidRPr="00C92555" w:rsidRDefault="00CC7608" w:rsidP="00CC7608">
      <w:pPr>
        <w:pStyle w:val="NormalWeb"/>
        <w:spacing w:line="312" w:lineRule="auto"/>
        <w:rPr>
          <w:sz w:val="22"/>
          <w:szCs w:val="22"/>
        </w:rPr>
      </w:pPr>
      <w:r w:rsidRPr="00C92555">
        <w:rPr>
          <w:sz w:val="22"/>
          <w:szCs w:val="22"/>
        </w:rPr>
        <w:t xml:space="preserve">After ordination, he served as associate pastor for Immaculate Conception Parish in Traverse City and, in 1998, became pastor of St. Philip </w:t>
      </w:r>
      <w:proofErr w:type="spellStart"/>
      <w:r w:rsidRPr="00C92555">
        <w:rPr>
          <w:sz w:val="22"/>
          <w:szCs w:val="22"/>
        </w:rPr>
        <w:t>Neri</w:t>
      </w:r>
      <w:proofErr w:type="spellEnd"/>
      <w:r w:rsidRPr="00C92555">
        <w:rPr>
          <w:sz w:val="22"/>
          <w:szCs w:val="22"/>
        </w:rPr>
        <w:t xml:space="preserve"> Parish in Empire and St. Rita-St. Joseph in Maple City. He </w:t>
      </w:r>
      <w:proofErr w:type="gramStart"/>
      <w:r w:rsidRPr="00C92555">
        <w:rPr>
          <w:sz w:val="22"/>
          <w:szCs w:val="22"/>
        </w:rPr>
        <w:t>was elected</w:t>
      </w:r>
      <w:proofErr w:type="gramEnd"/>
      <w:r w:rsidRPr="00C92555">
        <w:rPr>
          <w:sz w:val="22"/>
          <w:szCs w:val="22"/>
        </w:rPr>
        <w:t xml:space="preserve"> to serve on the </w:t>
      </w:r>
      <w:proofErr w:type="spellStart"/>
      <w:r w:rsidRPr="00C92555">
        <w:rPr>
          <w:sz w:val="22"/>
          <w:szCs w:val="22"/>
        </w:rPr>
        <w:t>presbyteral</w:t>
      </w:r>
      <w:proofErr w:type="spellEnd"/>
      <w:r w:rsidRPr="00C92555">
        <w:rPr>
          <w:sz w:val="22"/>
          <w:szCs w:val="22"/>
        </w:rPr>
        <w:t xml:space="preserve"> council in 1999 and became pastor for administrative affairs of the diocesan mission to Hispanics in 2000.</w:t>
      </w:r>
    </w:p>
    <w:p w:rsidR="00CC7608" w:rsidRPr="00C92555" w:rsidRDefault="00CC7608" w:rsidP="00CC7608">
      <w:pPr>
        <w:pStyle w:val="NormalWeb"/>
        <w:spacing w:line="312" w:lineRule="auto"/>
        <w:rPr>
          <w:sz w:val="22"/>
          <w:szCs w:val="22"/>
        </w:rPr>
      </w:pPr>
      <w:r w:rsidRPr="00C92555">
        <w:rPr>
          <w:sz w:val="22"/>
          <w:szCs w:val="22"/>
        </w:rPr>
        <w:t xml:space="preserve">Following the terrorist attacks of 2001, Father Zielinski felt a strong need to minister to those in military service. Aware of the great need for Catholic military chaplains, Bishop Cooney released him to serve in the Archdiocese for the Military Services. In 2002, he began his chaplaincy at Grand Forks Air Force Base in North Dakota. From 2003 to 2005, he </w:t>
      </w:r>
      <w:proofErr w:type="gramStart"/>
      <w:r w:rsidRPr="00C92555">
        <w:rPr>
          <w:sz w:val="22"/>
          <w:szCs w:val="22"/>
        </w:rPr>
        <w:t>was stationed</w:t>
      </w:r>
      <w:proofErr w:type="gramEnd"/>
      <w:r w:rsidRPr="00C92555">
        <w:rPr>
          <w:sz w:val="22"/>
          <w:szCs w:val="22"/>
        </w:rPr>
        <w:t xml:space="preserve"> in Suffolk, England, before returning to the United States, where he was assigned to HQ Air Force Recruiting Service at Randolph Air Force Base in Schertz, Texas. In 2009, he </w:t>
      </w:r>
      <w:proofErr w:type="gramStart"/>
      <w:r w:rsidRPr="00C92555">
        <w:rPr>
          <w:sz w:val="22"/>
          <w:szCs w:val="22"/>
        </w:rPr>
        <w:t>was appointed</w:t>
      </w:r>
      <w:proofErr w:type="gramEnd"/>
      <w:r w:rsidRPr="00C92555">
        <w:rPr>
          <w:sz w:val="22"/>
          <w:szCs w:val="22"/>
        </w:rPr>
        <w:t xml:space="preserve"> Roman Catholic Cadet Chaplain at the U.S. Air Force Academy in Colorado Springs, Colorado. In </w:t>
      </w:r>
      <w:proofErr w:type="gramStart"/>
      <w:r w:rsidRPr="00C92555">
        <w:rPr>
          <w:sz w:val="22"/>
          <w:szCs w:val="22"/>
        </w:rPr>
        <w:t>2012</w:t>
      </w:r>
      <w:proofErr w:type="gramEnd"/>
      <w:r w:rsidRPr="00C92555">
        <w:rPr>
          <w:sz w:val="22"/>
          <w:szCs w:val="22"/>
        </w:rPr>
        <w:t xml:space="preserve"> he served as Chaplain to the 354th Fighter Wing at Eielson Air Force Base in Fairbanks.</w:t>
      </w:r>
      <w:r w:rsidR="00520F53">
        <w:rPr>
          <w:sz w:val="22"/>
          <w:szCs w:val="22"/>
        </w:rPr>
        <w:t xml:space="preserve"> </w:t>
      </w:r>
      <w:r w:rsidR="004F54B9">
        <w:rPr>
          <w:sz w:val="22"/>
          <w:szCs w:val="22"/>
        </w:rPr>
        <w:t>On December 15, 2014, he</w:t>
      </w:r>
      <w:r w:rsidR="00520F53">
        <w:rPr>
          <w:sz w:val="22"/>
          <w:szCs w:val="22"/>
        </w:rPr>
        <w:t xml:space="preserve"> </w:t>
      </w:r>
      <w:proofErr w:type="gramStart"/>
      <w:r w:rsidR="00520F53">
        <w:rPr>
          <w:sz w:val="22"/>
          <w:szCs w:val="22"/>
        </w:rPr>
        <w:t xml:space="preserve">was ordained and installed as </w:t>
      </w:r>
      <w:r w:rsidR="004F54B9">
        <w:rPr>
          <w:sz w:val="22"/>
          <w:szCs w:val="22"/>
        </w:rPr>
        <w:t xml:space="preserve">the sixth </w:t>
      </w:r>
      <w:r w:rsidR="00520F53">
        <w:rPr>
          <w:sz w:val="22"/>
          <w:szCs w:val="22"/>
        </w:rPr>
        <w:t xml:space="preserve">bishop of the Diocese of Fairbanks, Alaska, by Archbishop Roger L. </w:t>
      </w:r>
      <w:proofErr w:type="spellStart"/>
      <w:r w:rsidR="00520F53">
        <w:rPr>
          <w:sz w:val="22"/>
          <w:szCs w:val="22"/>
        </w:rPr>
        <w:t>Schwietz</w:t>
      </w:r>
      <w:proofErr w:type="spellEnd"/>
      <w:proofErr w:type="gramEnd"/>
      <w:r w:rsidR="00520F53">
        <w:rPr>
          <w:sz w:val="22"/>
          <w:szCs w:val="22"/>
        </w:rPr>
        <w:t>.</w:t>
      </w:r>
    </w:p>
    <w:p w:rsidR="00CC7608" w:rsidRPr="00C92555" w:rsidRDefault="00CC7608" w:rsidP="00CC7608">
      <w:pPr>
        <w:spacing w:line="312" w:lineRule="auto"/>
        <w:rPr>
          <w:sz w:val="22"/>
          <w:szCs w:val="22"/>
        </w:rPr>
      </w:pPr>
      <w:r w:rsidRPr="00C92555">
        <w:rPr>
          <w:sz w:val="22"/>
          <w:szCs w:val="22"/>
        </w:rPr>
        <w:t>Upon receiving the news of Bishop</w:t>
      </w:r>
      <w:r w:rsidR="00C34DDB">
        <w:rPr>
          <w:sz w:val="22"/>
          <w:szCs w:val="22"/>
        </w:rPr>
        <w:t xml:space="preserve"> Zielinski’s appointment,</w:t>
      </w:r>
      <w:r w:rsidRPr="00C92555">
        <w:rPr>
          <w:sz w:val="22"/>
          <w:szCs w:val="22"/>
        </w:rPr>
        <w:t xml:space="preserve"> diocesan administrator Monsignor Douglas L. Grams stated, </w:t>
      </w:r>
      <w:r w:rsidR="00520F53">
        <w:rPr>
          <w:sz w:val="22"/>
          <w:szCs w:val="22"/>
        </w:rPr>
        <w:t>“</w:t>
      </w:r>
      <w:r w:rsidRPr="00C92555">
        <w:rPr>
          <w:sz w:val="22"/>
          <w:szCs w:val="22"/>
        </w:rPr>
        <w:t xml:space="preserve">It is with great joy that I received the news of Bishop Zielinski's appointment to the Diocese of New Ulm. </w:t>
      </w:r>
      <w:r>
        <w:rPr>
          <w:sz w:val="22"/>
          <w:szCs w:val="22"/>
        </w:rPr>
        <w:t>The bishop</w:t>
      </w:r>
      <w:r w:rsidRPr="00C92555">
        <w:rPr>
          <w:sz w:val="22"/>
          <w:szCs w:val="22"/>
        </w:rPr>
        <w:t xml:space="preserve"> brings </w:t>
      </w:r>
      <w:r>
        <w:rPr>
          <w:sz w:val="22"/>
          <w:szCs w:val="22"/>
        </w:rPr>
        <w:t xml:space="preserve">pastoral </w:t>
      </w:r>
      <w:r w:rsidRPr="00C92555">
        <w:rPr>
          <w:sz w:val="22"/>
          <w:szCs w:val="22"/>
        </w:rPr>
        <w:t>experience and is known for his h</w:t>
      </w:r>
      <w:r>
        <w:rPr>
          <w:sz w:val="22"/>
          <w:szCs w:val="22"/>
        </w:rPr>
        <w:t>umility and compassion as a</w:t>
      </w:r>
      <w:r w:rsidRPr="00C92555">
        <w:rPr>
          <w:sz w:val="22"/>
          <w:szCs w:val="22"/>
        </w:rPr>
        <w:t xml:space="preserve"> shepherd.”</w:t>
      </w:r>
    </w:p>
    <w:p w:rsidR="00CC7608" w:rsidRPr="00C92555" w:rsidRDefault="00CC7608" w:rsidP="00CC7608">
      <w:pPr>
        <w:spacing w:line="312" w:lineRule="auto"/>
        <w:rPr>
          <w:sz w:val="22"/>
          <w:szCs w:val="22"/>
        </w:rPr>
      </w:pPr>
    </w:p>
    <w:p w:rsidR="00CC7608" w:rsidRPr="00C92555" w:rsidRDefault="00CC7608" w:rsidP="00CC7608">
      <w:pPr>
        <w:spacing w:line="312" w:lineRule="auto"/>
        <w:rPr>
          <w:sz w:val="22"/>
          <w:szCs w:val="22"/>
        </w:rPr>
      </w:pPr>
      <w:r w:rsidRPr="00C92555">
        <w:rPr>
          <w:b/>
          <w:sz w:val="22"/>
          <w:szCs w:val="22"/>
        </w:rPr>
        <w:t>Overview of the Diocese of New Ulm.</w:t>
      </w:r>
      <w:r w:rsidRPr="00C92555">
        <w:rPr>
          <w:sz w:val="22"/>
          <w:szCs w:val="22"/>
        </w:rPr>
        <w:t xml:space="preserve"> </w:t>
      </w:r>
    </w:p>
    <w:p w:rsidR="00CC7608" w:rsidRDefault="00CC7608" w:rsidP="00CC7608">
      <w:pPr>
        <w:spacing w:line="312" w:lineRule="auto"/>
        <w:rPr>
          <w:sz w:val="22"/>
          <w:szCs w:val="22"/>
        </w:rPr>
      </w:pPr>
      <w:r w:rsidRPr="00C92555">
        <w:rPr>
          <w:sz w:val="22"/>
          <w:szCs w:val="22"/>
        </w:rPr>
        <w:t xml:space="preserve">Established on November 18, 1957, the Diocese of </w:t>
      </w:r>
      <w:r w:rsidR="0045058A">
        <w:rPr>
          <w:sz w:val="22"/>
          <w:szCs w:val="22"/>
        </w:rPr>
        <w:t>New Ulm is home to nearly 48,201</w:t>
      </w:r>
      <w:r w:rsidRPr="00C92555">
        <w:rPr>
          <w:sz w:val="22"/>
          <w:szCs w:val="22"/>
        </w:rPr>
        <w:t xml:space="preserve"> Catholics. Considered one of the most rural dioceses in the country, it is comprised of 15 counties in south and west-central Minnesota. There are currently </w:t>
      </w:r>
      <w:r>
        <w:rPr>
          <w:sz w:val="22"/>
          <w:szCs w:val="22"/>
        </w:rPr>
        <w:t>59</w:t>
      </w:r>
      <w:r w:rsidRPr="00C92555">
        <w:rPr>
          <w:sz w:val="22"/>
          <w:szCs w:val="22"/>
        </w:rPr>
        <w:t xml:space="preserve"> parishes, served by 3</w:t>
      </w:r>
      <w:r>
        <w:rPr>
          <w:sz w:val="22"/>
          <w:szCs w:val="22"/>
        </w:rPr>
        <w:t>2</w:t>
      </w:r>
      <w:r w:rsidRPr="00C92555">
        <w:rPr>
          <w:sz w:val="22"/>
          <w:szCs w:val="22"/>
        </w:rPr>
        <w:t xml:space="preserve"> assigned </w:t>
      </w:r>
      <w:r>
        <w:rPr>
          <w:sz w:val="22"/>
          <w:szCs w:val="22"/>
        </w:rPr>
        <w:t xml:space="preserve">diocesan </w:t>
      </w:r>
      <w:r w:rsidRPr="00C92555">
        <w:rPr>
          <w:sz w:val="22"/>
          <w:szCs w:val="22"/>
        </w:rPr>
        <w:t>priests, 1</w:t>
      </w:r>
      <w:r>
        <w:rPr>
          <w:sz w:val="22"/>
          <w:szCs w:val="22"/>
        </w:rPr>
        <w:t>7</w:t>
      </w:r>
      <w:r w:rsidRPr="00C92555">
        <w:rPr>
          <w:sz w:val="22"/>
          <w:szCs w:val="22"/>
        </w:rPr>
        <w:t xml:space="preserve"> permanent deacons, 13 Catholic elementary schools, and </w:t>
      </w:r>
      <w:proofErr w:type="gramStart"/>
      <w:r w:rsidRPr="00C92555">
        <w:rPr>
          <w:sz w:val="22"/>
          <w:szCs w:val="22"/>
        </w:rPr>
        <w:t>three</w:t>
      </w:r>
      <w:proofErr w:type="gramEnd"/>
      <w:r w:rsidRPr="00C92555">
        <w:rPr>
          <w:sz w:val="22"/>
          <w:szCs w:val="22"/>
        </w:rPr>
        <w:t xml:space="preserve"> Catholic high schools.</w:t>
      </w:r>
      <w:r w:rsidR="000E2F9A">
        <w:rPr>
          <w:sz w:val="22"/>
          <w:szCs w:val="22"/>
        </w:rPr>
        <w:t xml:space="preserve"> For further information visit </w:t>
      </w:r>
      <w:hyperlink r:id="rId7" w:history="1">
        <w:r w:rsidR="000E2F9A" w:rsidRPr="00F922DE">
          <w:rPr>
            <w:rStyle w:val="Hyperlink"/>
            <w:sz w:val="22"/>
            <w:szCs w:val="22"/>
          </w:rPr>
          <w:t>www.dnu.org</w:t>
        </w:r>
      </w:hyperlink>
      <w:r w:rsidR="000E2F9A">
        <w:rPr>
          <w:sz w:val="22"/>
          <w:szCs w:val="22"/>
        </w:rPr>
        <w:t>.</w:t>
      </w:r>
    </w:p>
    <w:p w:rsidR="00CC7608" w:rsidRDefault="00CC7608" w:rsidP="00493DE8">
      <w:pPr>
        <w:spacing w:line="312" w:lineRule="auto"/>
        <w:jc w:val="center"/>
        <w:rPr>
          <w:b/>
          <w:sz w:val="21"/>
          <w:szCs w:val="21"/>
        </w:rPr>
      </w:pPr>
      <w:r w:rsidRPr="004F4DEE">
        <w:rPr>
          <w:b/>
          <w:sz w:val="21"/>
          <w:szCs w:val="21"/>
        </w:rPr>
        <w:t>##</w:t>
      </w:r>
    </w:p>
    <w:p w:rsidR="000E2F9A" w:rsidRPr="00493DE8" w:rsidRDefault="000E2F9A" w:rsidP="00493DE8">
      <w:pPr>
        <w:spacing w:line="312" w:lineRule="auto"/>
        <w:jc w:val="center"/>
        <w:rPr>
          <w:sz w:val="22"/>
          <w:szCs w:val="22"/>
        </w:rPr>
      </w:pPr>
    </w:p>
    <w:p w:rsidR="000E2F9A" w:rsidRDefault="00CC7608" w:rsidP="000E2F9A">
      <w:pPr>
        <w:rPr>
          <w:b/>
          <w:i/>
          <w:sz w:val="22"/>
          <w:szCs w:val="22"/>
          <w:u w:val="single"/>
        </w:rPr>
      </w:pPr>
      <w:r w:rsidRPr="000E2F9A">
        <w:rPr>
          <w:b/>
          <w:i/>
          <w:caps/>
          <w:sz w:val="22"/>
          <w:szCs w:val="22"/>
        </w:rPr>
        <w:t>Note to Media:</w:t>
      </w:r>
      <w:r w:rsidRPr="00C92555">
        <w:rPr>
          <w:i/>
          <w:sz w:val="22"/>
          <w:szCs w:val="22"/>
        </w:rPr>
        <w:t xml:space="preserve"> Monsignor</w:t>
      </w:r>
      <w:r>
        <w:rPr>
          <w:i/>
          <w:sz w:val="22"/>
          <w:szCs w:val="22"/>
        </w:rPr>
        <w:t xml:space="preserve"> Douglas L. Grams, </w:t>
      </w:r>
      <w:r w:rsidRPr="00C92555">
        <w:rPr>
          <w:i/>
          <w:sz w:val="22"/>
          <w:szCs w:val="22"/>
        </w:rPr>
        <w:t>diocesan</w:t>
      </w:r>
      <w:r>
        <w:rPr>
          <w:i/>
          <w:sz w:val="22"/>
          <w:szCs w:val="22"/>
        </w:rPr>
        <w:t xml:space="preserve"> administrator, will </w:t>
      </w:r>
      <w:r w:rsidRPr="00C92555">
        <w:rPr>
          <w:i/>
          <w:sz w:val="22"/>
          <w:szCs w:val="22"/>
        </w:rPr>
        <w:t xml:space="preserve">introduce Bishop Zielinski during a media conference </w:t>
      </w:r>
      <w:r w:rsidR="0045058A">
        <w:rPr>
          <w:i/>
          <w:sz w:val="22"/>
          <w:szCs w:val="22"/>
        </w:rPr>
        <w:t>today</w:t>
      </w:r>
      <w:r w:rsidR="004F54B9">
        <w:rPr>
          <w:i/>
          <w:sz w:val="22"/>
          <w:szCs w:val="22"/>
        </w:rPr>
        <w:t xml:space="preserve"> at</w:t>
      </w:r>
      <w:r>
        <w:rPr>
          <w:i/>
          <w:sz w:val="22"/>
          <w:szCs w:val="22"/>
        </w:rPr>
        <w:t xml:space="preserve"> 1:30 p.m.</w:t>
      </w:r>
      <w:r w:rsidRPr="00C92555">
        <w:rPr>
          <w:i/>
          <w:sz w:val="22"/>
          <w:szCs w:val="22"/>
        </w:rPr>
        <w:t xml:space="preserve"> at the Cathedral of the Holy Trinity, 605 N. State Street in New Ulm. </w:t>
      </w:r>
      <w:r w:rsidR="000E2F9A" w:rsidRPr="000E2F9A">
        <w:rPr>
          <w:b/>
          <w:i/>
          <w:sz w:val="22"/>
          <w:szCs w:val="22"/>
        </w:rPr>
        <w:t>Please contact the Office of Communications, (507) 233-5332 or cclancy@dnu.org if you plan to attend.</w:t>
      </w:r>
      <w:r w:rsidR="000E2F9A" w:rsidRPr="000E2F9A">
        <w:rPr>
          <w:i/>
          <w:sz w:val="22"/>
          <w:szCs w:val="22"/>
        </w:rPr>
        <w:t xml:space="preserve"> </w:t>
      </w:r>
      <w:r w:rsidR="000E2F9A" w:rsidRPr="00C92555">
        <w:rPr>
          <w:i/>
          <w:sz w:val="22"/>
          <w:szCs w:val="22"/>
        </w:rPr>
        <w:t xml:space="preserve">The media conference will be live-streamed at </w:t>
      </w:r>
      <w:hyperlink r:id="rId8" w:history="1">
        <w:r w:rsidR="000E2F9A" w:rsidRPr="00C92555">
          <w:rPr>
            <w:rStyle w:val="Hyperlink"/>
            <w:i/>
            <w:sz w:val="22"/>
            <w:szCs w:val="22"/>
          </w:rPr>
          <w:t>www.dnu.org</w:t>
        </w:r>
      </w:hyperlink>
      <w:r w:rsidR="000E2F9A">
        <w:rPr>
          <w:i/>
          <w:sz w:val="22"/>
          <w:szCs w:val="22"/>
        </w:rPr>
        <w:t>.</w:t>
      </w:r>
      <w:r w:rsidR="000E2F9A" w:rsidRPr="001A0485">
        <w:rPr>
          <w:i/>
          <w:sz w:val="22"/>
          <w:szCs w:val="22"/>
        </w:rPr>
        <w:t xml:space="preserve"> </w:t>
      </w:r>
    </w:p>
    <w:p w:rsidR="000E2F9A" w:rsidRPr="000E2F9A" w:rsidRDefault="000E2F9A" w:rsidP="000E2F9A">
      <w:pPr>
        <w:rPr>
          <w:i/>
          <w:sz w:val="22"/>
          <w:szCs w:val="22"/>
        </w:rPr>
      </w:pPr>
    </w:p>
    <w:p w:rsidR="00CC7608" w:rsidRPr="004F4DEE" w:rsidRDefault="00CC7608" w:rsidP="00CC7608">
      <w:pPr>
        <w:rPr>
          <w:b/>
          <w:sz w:val="21"/>
          <w:szCs w:val="21"/>
        </w:rPr>
      </w:pPr>
      <w:r w:rsidRPr="000E2F9A">
        <w:rPr>
          <w:b/>
          <w:i/>
          <w:sz w:val="22"/>
          <w:szCs w:val="22"/>
        </w:rPr>
        <w:t>Photo:</w:t>
      </w:r>
      <w:r w:rsidRPr="001A0485">
        <w:rPr>
          <w:i/>
          <w:sz w:val="22"/>
          <w:szCs w:val="22"/>
        </w:rPr>
        <w:t xml:space="preserve"> An electronic photo of Bishop Zielinski </w:t>
      </w:r>
      <w:r w:rsidR="00F85AED">
        <w:rPr>
          <w:i/>
          <w:sz w:val="22"/>
          <w:szCs w:val="22"/>
        </w:rPr>
        <w:t>is</w:t>
      </w:r>
      <w:r w:rsidRPr="001A0485">
        <w:rPr>
          <w:i/>
          <w:sz w:val="22"/>
          <w:szCs w:val="22"/>
        </w:rPr>
        <w:t xml:space="preserve"> available on the </w:t>
      </w:r>
      <w:r w:rsidR="00F85AED">
        <w:rPr>
          <w:i/>
          <w:sz w:val="22"/>
          <w:szCs w:val="22"/>
        </w:rPr>
        <w:t>Diocese of New Ulm</w:t>
      </w:r>
      <w:r w:rsidRPr="001A0485">
        <w:rPr>
          <w:i/>
          <w:sz w:val="22"/>
          <w:szCs w:val="22"/>
        </w:rPr>
        <w:t xml:space="preserve"> website at </w:t>
      </w:r>
      <w:hyperlink r:id="rId9" w:history="1">
        <w:r w:rsidRPr="001A0485">
          <w:rPr>
            <w:rStyle w:val="Hyperlink"/>
            <w:i/>
            <w:sz w:val="22"/>
            <w:szCs w:val="22"/>
          </w:rPr>
          <w:t>www.dnu.org</w:t>
        </w:r>
      </w:hyperlink>
      <w:r w:rsidRPr="001A0485">
        <w:rPr>
          <w:rStyle w:val="Hyperlink"/>
          <w:i/>
          <w:sz w:val="22"/>
          <w:szCs w:val="22"/>
        </w:rPr>
        <w:t>.</w:t>
      </w:r>
      <w:r w:rsidRPr="00C92555">
        <w:rPr>
          <w:i/>
          <w:sz w:val="22"/>
          <w:szCs w:val="22"/>
        </w:rPr>
        <w:t xml:space="preserve"> </w:t>
      </w:r>
    </w:p>
    <w:sectPr w:rsidR="00CC7608" w:rsidRPr="004F4DEE" w:rsidSect="00A7319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F9" w:rsidRDefault="005B3CF9" w:rsidP="00A7319F">
      <w:r>
        <w:separator/>
      </w:r>
    </w:p>
  </w:endnote>
  <w:endnote w:type="continuationSeparator" w:id="0">
    <w:p w:rsidR="005B3CF9" w:rsidRDefault="005B3CF9" w:rsidP="00A7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B" w:rsidRDefault="00D3760B" w:rsidP="00D3760B">
    <w:pPr>
      <w:ind w:left="-720" w:right="-720"/>
      <w:jc w:val="center"/>
      <w:rPr>
        <w:color w:val="CC9900"/>
      </w:rPr>
    </w:pPr>
    <w:r>
      <w:rPr>
        <w:color w:val="CC9900"/>
      </w:rPr>
      <w:t>_____________________________________</w:t>
    </w:r>
    <w:r>
      <w:rPr>
        <w:noProof/>
      </w:rPr>
      <w:drawing>
        <wp:anchor distT="0" distB="0" distL="114300" distR="114300" simplePos="0" relativeHeight="251661312" behindDoc="0" locked="1" layoutInCell="1" allowOverlap="1" wp14:anchorId="4AF77A11" wp14:editId="1312CCEC">
          <wp:simplePos x="0" y="0"/>
          <wp:positionH relativeFrom="column">
            <wp:align>center</wp:align>
          </wp:positionH>
          <wp:positionV relativeFrom="paragraph">
            <wp:posOffset>74930</wp:posOffset>
          </wp:positionV>
          <wp:extent cx="123825" cy="114300"/>
          <wp:effectExtent l="19050" t="0" r="9525" b="0"/>
          <wp:wrapNone/>
          <wp:docPr id="2" name="Picture 5" descr="trinity%20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ity%20symbol"/>
                  <pic:cNvPicPr>
                    <a:picLocks noChangeAspect="1" noChangeArrowheads="1"/>
                  </pic:cNvPicPr>
                </pic:nvPicPr>
                <pic:blipFill>
                  <a:blip r:embed="rId1" cstate="print"/>
                  <a:srcRect/>
                  <a:stretch>
                    <a:fillRect/>
                  </a:stretch>
                </pic:blipFill>
                <pic:spPr bwMode="auto">
                  <a:xfrm>
                    <a:off x="0" y="0"/>
                    <a:ext cx="123825" cy="114300"/>
                  </a:xfrm>
                  <a:prstGeom prst="rect">
                    <a:avLst/>
                  </a:prstGeom>
                  <a:noFill/>
                  <a:ln w="9525">
                    <a:noFill/>
                    <a:miter lim="800000"/>
                    <a:headEnd/>
                    <a:tailEnd/>
                  </a:ln>
                </pic:spPr>
              </pic:pic>
            </a:graphicData>
          </a:graphic>
        </wp:anchor>
      </w:drawing>
    </w:r>
    <w:r>
      <w:rPr>
        <w:color w:val="CC9900"/>
      </w:rPr>
      <w:t>______________________________________________________</w:t>
    </w:r>
  </w:p>
  <w:p w:rsidR="00CA10FC" w:rsidRDefault="00CA10FC" w:rsidP="00D3760B">
    <w:pPr>
      <w:tabs>
        <w:tab w:val="left" w:pos="490"/>
        <w:tab w:val="left" w:pos="4896"/>
      </w:tabs>
      <w:ind w:left="-660" w:right="-900"/>
      <w:jc w:val="center"/>
      <w:rPr>
        <w:b/>
        <w:color w:val="CC9900"/>
        <w:sz w:val="19"/>
        <w:szCs w:val="19"/>
      </w:rPr>
    </w:pPr>
  </w:p>
  <w:p w:rsidR="00D3760B" w:rsidRPr="00D3760B" w:rsidRDefault="00D3760B" w:rsidP="00D3760B">
    <w:pPr>
      <w:tabs>
        <w:tab w:val="left" w:pos="490"/>
        <w:tab w:val="left" w:pos="4896"/>
      </w:tabs>
      <w:ind w:left="-660" w:right="-900"/>
      <w:jc w:val="center"/>
      <w:rPr>
        <w:b/>
        <w:color w:val="CC9900"/>
        <w:sz w:val="19"/>
        <w:szCs w:val="19"/>
      </w:rPr>
    </w:pPr>
    <w:r w:rsidRPr="00D3760B">
      <w:rPr>
        <w:b/>
        <w:color w:val="CC9900"/>
        <w:sz w:val="19"/>
        <w:szCs w:val="19"/>
      </w:rPr>
      <w:t>1421 6</w:t>
    </w:r>
    <w:r w:rsidRPr="00D3760B">
      <w:rPr>
        <w:b/>
        <w:color w:val="CC9900"/>
        <w:sz w:val="19"/>
        <w:szCs w:val="19"/>
        <w:vertAlign w:val="superscript"/>
      </w:rPr>
      <w:t>th</w:t>
    </w:r>
    <w:r w:rsidRPr="00D3760B">
      <w:rPr>
        <w:b/>
        <w:color w:val="CC9900"/>
        <w:sz w:val="19"/>
        <w:szCs w:val="19"/>
      </w:rPr>
      <w:t xml:space="preserve"> Street North   New Ulm   Minnesota   56073-2071   Telephone 507-359-2966   Fax 507-354-0268   </w:t>
    </w:r>
    <w:hyperlink r:id="rId2" w:history="1">
      <w:r w:rsidRPr="00D3760B">
        <w:rPr>
          <w:rStyle w:val="Hyperlink"/>
          <w:b/>
          <w:color w:val="CC9900"/>
          <w:sz w:val="19"/>
          <w:szCs w:val="19"/>
        </w:rPr>
        <w:t>www.dnu.org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F9" w:rsidRDefault="005B3CF9" w:rsidP="00A7319F">
      <w:r>
        <w:separator/>
      </w:r>
    </w:p>
  </w:footnote>
  <w:footnote w:type="continuationSeparator" w:id="0">
    <w:p w:rsidR="005B3CF9" w:rsidRDefault="005B3CF9" w:rsidP="00A7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9F" w:rsidRDefault="00A7319F">
    <w:pPr>
      <w:pStyle w:val="Header"/>
    </w:pPr>
  </w:p>
  <w:p w:rsidR="00A7319F" w:rsidRDefault="00A7319F">
    <w:pPr>
      <w:pStyle w:val="Header"/>
    </w:pPr>
  </w:p>
  <w:p w:rsidR="00A7319F" w:rsidRPr="00A7319F" w:rsidRDefault="00A7319F" w:rsidP="00A7319F">
    <w:pPr>
      <w:tabs>
        <w:tab w:val="left" w:pos="432"/>
      </w:tabs>
      <w:jc w:val="center"/>
      <w:rPr>
        <w:b/>
        <w:color w:val="CC9900"/>
        <w:sz w:val="24"/>
        <w:szCs w:val="24"/>
      </w:rPr>
    </w:pPr>
    <w:r w:rsidRPr="00A7319F">
      <w:rPr>
        <w:b/>
        <w:color w:val="CC9900"/>
        <w:sz w:val="24"/>
        <w:szCs w:val="24"/>
      </w:rPr>
      <w:t>Catholic Pastoral Center</w:t>
    </w:r>
  </w:p>
  <w:p w:rsidR="00A7319F" w:rsidRDefault="00A7319F">
    <w:pPr>
      <w:pStyle w:val="Header"/>
    </w:pPr>
    <w:r w:rsidRPr="00521E1E">
      <w:rPr>
        <w:noProof/>
      </w:rPr>
      <w:drawing>
        <wp:anchor distT="0" distB="0" distL="114300" distR="114300" simplePos="0" relativeHeight="251659264" behindDoc="0" locked="1" layoutInCell="1" allowOverlap="1" wp14:anchorId="198A2285" wp14:editId="635AF7AB">
          <wp:simplePos x="0" y="0"/>
          <wp:positionH relativeFrom="column">
            <wp:posOffset>2085975</wp:posOffset>
          </wp:positionH>
          <wp:positionV relativeFrom="page">
            <wp:posOffset>133350</wp:posOffset>
          </wp:positionV>
          <wp:extent cx="1762125" cy="638175"/>
          <wp:effectExtent l="19050" t="0" r="9525" b="0"/>
          <wp:wrapSquare wrapText="bothSides"/>
          <wp:docPr id="1" name="Picture 4" descr="DNU Logo Colo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U Logo Color V1"/>
                  <pic:cNvPicPr>
                    <a:picLocks noChangeAspect="1" noChangeArrowheads="1"/>
                  </pic:cNvPicPr>
                </pic:nvPicPr>
                <pic:blipFill>
                  <a:blip r:embed="rId1" cstate="print"/>
                  <a:srcRect/>
                  <a:stretch>
                    <a:fillRect/>
                  </a:stretch>
                </pic:blipFill>
                <pic:spPr bwMode="auto">
                  <a:xfrm>
                    <a:off x="0" y="0"/>
                    <a:ext cx="1762125" cy="6381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9F"/>
    <w:rsid w:val="000E2F9A"/>
    <w:rsid w:val="00325F4C"/>
    <w:rsid w:val="0045058A"/>
    <w:rsid w:val="00493DE8"/>
    <w:rsid w:val="004F54B9"/>
    <w:rsid w:val="00520F53"/>
    <w:rsid w:val="005B3CF9"/>
    <w:rsid w:val="007101EE"/>
    <w:rsid w:val="009A44F0"/>
    <w:rsid w:val="009B5888"/>
    <w:rsid w:val="00A7319F"/>
    <w:rsid w:val="00BA1ECA"/>
    <w:rsid w:val="00C34DDB"/>
    <w:rsid w:val="00CA10FC"/>
    <w:rsid w:val="00CC7608"/>
    <w:rsid w:val="00D3760B"/>
    <w:rsid w:val="00E54F1C"/>
    <w:rsid w:val="00F36B64"/>
    <w:rsid w:val="00F85AED"/>
    <w:rsid w:val="00FC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720D1-4925-440A-A6AD-1D38982B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319F"/>
  </w:style>
  <w:style w:type="paragraph" w:styleId="Footer">
    <w:name w:val="footer"/>
    <w:basedOn w:val="Normal"/>
    <w:link w:val="FooterChar"/>
    <w:uiPriority w:val="99"/>
    <w:unhideWhenUsed/>
    <w:rsid w:val="00A731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319F"/>
  </w:style>
  <w:style w:type="character" w:styleId="Hyperlink">
    <w:name w:val="Hyperlink"/>
    <w:basedOn w:val="DefaultParagraphFont"/>
    <w:rsid w:val="00D3760B"/>
    <w:rPr>
      <w:color w:val="0000FF"/>
      <w:u w:val="single"/>
    </w:rPr>
  </w:style>
  <w:style w:type="paragraph" w:styleId="NormalWeb">
    <w:name w:val="Normal (Web)"/>
    <w:basedOn w:val="Normal"/>
    <w:uiPriority w:val="99"/>
    <w:rsid w:val="00CC760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u.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nu.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lancy@dnu.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nu.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nu.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Forst</dc:creator>
  <cp:keywords/>
  <dc:description/>
  <cp:lastModifiedBy>Chris Clancy</cp:lastModifiedBy>
  <cp:revision>2</cp:revision>
  <cp:lastPrinted>2022-07-08T22:09:00Z</cp:lastPrinted>
  <dcterms:created xsi:type="dcterms:W3CDTF">2022-07-18T15:50:00Z</dcterms:created>
  <dcterms:modified xsi:type="dcterms:W3CDTF">2022-07-18T15:50:00Z</dcterms:modified>
</cp:coreProperties>
</file>